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CAD" w:rsidRPr="002B2C02" w:rsidRDefault="0078110D">
      <w:bookmarkStart w:id="0" w:name="_GoBack"/>
      <w:r>
        <w:rPr>
          <w:noProof/>
          <w:lang w:eastAsia="ru-RU"/>
        </w:rPr>
        <w:drawing>
          <wp:inline distT="0" distB="0" distL="0" distR="0">
            <wp:extent cx="6330950" cy="895266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10009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106" cy="895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B2C02" w:rsidRDefault="009C3CAD" w:rsidP="009C3CA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</w:t>
      </w:r>
      <w:r w:rsidRPr="00FD5564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D44F29" w:rsidRDefault="00D44F29" w:rsidP="002F33D0">
      <w:pPr>
        <w:spacing w:before="100" w:beforeAutospacing="1" w:after="100" w:afterAutospacing="1" w:line="240" w:lineRule="auto"/>
        <w:ind w:left="1416"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9C3CAD" w:rsidRPr="002F33D0" w:rsidRDefault="009C3CAD" w:rsidP="002F33D0">
      <w:pPr>
        <w:spacing w:before="100" w:beforeAutospacing="1" w:after="100" w:afterAutospacing="1" w:line="240" w:lineRule="auto"/>
        <w:ind w:left="1416" w:firstLine="708"/>
        <w:rPr>
          <w:rFonts w:ascii="Times New Roman" w:hAnsi="Times New Roman"/>
          <w:b/>
          <w:sz w:val="28"/>
          <w:szCs w:val="28"/>
          <w:lang w:eastAsia="ru-RU"/>
        </w:rPr>
      </w:pPr>
      <w:r w:rsidRPr="002F33D0">
        <w:rPr>
          <w:rFonts w:ascii="Times New Roman" w:hAnsi="Times New Roman"/>
          <w:b/>
          <w:sz w:val="28"/>
          <w:szCs w:val="28"/>
          <w:lang w:eastAsia="ru-RU"/>
        </w:rPr>
        <w:t>ПОЯСНИТЕЛЬНАЯ ЗАПИСКА</w:t>
      </w:r>
    </w:p>
    <w:p w:rsidR="009C3CAD" w:rsidRPr="00FD5564" w:rsidRDefault="009C3CAD" w:rsidP="009C3CA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D5564">
        <w:rPr>
          <w:rFonts w:ascii="Times New Roman" w:hAnsi="Times New Roman"/>
          <w:sz w:val="28"/>
          <w:szCs w:val="28"/>
          <w:lang w:eastAsia="ru-RU"/>
        </w:rPr>
        <w:t>Курс “Язык мой – друг мой</w:t>
      </w:r>
      <w:proofErr w:type="gramStart"/>
      <w:r w:rsidRPr="00FD5564">
        <w:rPr>
          <w:rFonts w:ascii="Times New Roman" w:hAnsi="Times New Roman"/>
          <w:sz w:val="28"/>
          <w:szCs w:val="28"/>
          <w:lang w:eastAsia="ru-RU"/>
        </w:rPr>
        <w:t>» ”</w:t>
      </w:r>
      <w:proofErr w:type="gramEnd"/>
      <w:r w:rsidRPr="00FD5564">
        <w:rPr>
          <w:rFonts w:ascii="Times New Roman" w:hAnsi="Times New Roman"/>
          <w:sz w:val="28"/>
          <w:szCs w:val="28"/>
          <w:lang w:eastAsia="ru-RU"/>
        </w:rPr>
        <w:t xml:space="preserve"> рассчитан на</w:t>
      </w:r>
      <w:r w:rsidR="002F33D0">
        <w:rPr>
          <w:rFonts w:ascii="Times New Roman" w:hAnsi="Times New Roman"/>
          <w:sz w:val="28"/>
          <w:szCs w:val="28"/>
          <w:lang w:eastAsia="ru-RU"/>
        </w:rPr>
        <w:t xml:space="preserve"> 34 учебные недели </w:t>
      </w:r>
      <w:r>
        <w:rPr>
          <w:rFonts w:ascii="Times New Roman" w:hAnsi="Times New Roman"/>
          <w:sz w:val="28"/>
          <w:szCs w:val="28"/>
          <w:lang w:eastAsia="ru-RU"/>
        </w:rPr>
        <w:t>(1 час в неделю)</w:t>
      </w:r>
      <w:r w:rsidRPr="00FD5564">
        <w:rPr>
          <w:rFonts w:ascii="Times New Roman" w:hAnsi="Times New Roman"/>
          <w:sz w:val="28"/>
          <w:szCs w:val="28"/>
          <w:lang w:eastAsia="ru-RU"/>
        </w:rPr>
        <w:t>.</w:t>
      </w:r>
    </w:p>
    <w:p w:rsidR="009C3CAD" w:rsidRPr="00FD5564" w:rsidRDefault="009C3CAD" w:rsidP="009C3CA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D5564">
        <w:rPr>
          <w:rFonts w:ascii="Times New Roman" w:hAnsi="Times New Roman"/>
          <w:sz w:val="28"/>
          <w:szCs w:val="28"/>
          <w:lang w:eastAsia="ru-RU"/>
        </w:rPr>
        <w:t>Носит практический характер для развития интереса и познавательной активности детей, их творческой самостоятельности; активизирует мышление, внимание, память.</w:t>
      </w:r>
    </w:p>
    <w:p w:rsidR="009C3CAD" w:rsidRPr="00FD5564" w:rsidRDefault="009C3CAD" w:rsidP="009C3CA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D5564">
        <w:rPr>
          <w:rFonts w:ascii="Times New Roman" w:hAnsi="Times New Roman"/>
          <w:sz w:val="28"/>
          <w:szCs w:val="28"/>
          <w:lang w:eastAsia="ru-RU"/>
        </w:rPr>
        <w:t>Данный курс поможет учащимся в занимательной форме расширить и углубить знания по русскому языку, обогатить словарный запас. Большое внимание уделяется играм и занимательным упражнениям, заданиям для проведения языковых наблюдений и исследований, обобщений и выводов. Что позволяет прочно усваивать правописание слов, грамматических понятий и правил.</w:t>
      </w:r>
    </w:p>
    <w:p w:rsidR="009C3CAD" w:rsidRPr="00FD5564" w:rsidRDefault="009C3CAD" w:rsidP="009C3CA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D5564">
        <w:rPr>
          <w:rFonts w:ascii="Times New Roman" w:hAnsi="Times New Roman"/>
          <w:b/>
          <w:bCs/>
          <w:sz w:val="28"/>
          <w:szCs w:val="28"/>
          <w:lang w:eastAsia="ru-RU"/>
        </w:rPr>
        <w:t>Цель кружковых занятий</w:t>
      </w:r>
      <w:r w:rsidRPr="00FD5564">
        <w:rPr>
          <w:rFonts w:ascii="Times New Roman" w:hAnsi="Times New Roman"/>
          <w:sz w:val="28"/>
          <w:szCs w:val="28"/>
          <w:lang w:eastAsia="ru-RU"/>
        </w:rPr>
        <w:t> - повышение уровня речевой культуры учащихся, развитие их коммуникативных компетентностей.</w:t>
      </w:r>
    </w:p>
    <w:p w:rsidR="009C3CAD" w:rsidRPr="00FD5564" w:rsidRDefault="009C3CAD" w:rsidP="009C3CA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FD5564">
        <w:rPr>
          <w:rFonts w:ascii="Times New Roman" w:hAnsi="Times New Roman"/>
          <w:b/>
          <w:bCs/>
          <w:sz w:val="28"/>
          <w:szCs w:val="28"/>
          <w:lang w:eastAsia="ru-RU"/>
        </w:rPr>
        <w:t>Задачи  курса</w:t>
      </w:r>
      <w:proofErr w:type="gramEnd"/>
      <w:r w:rsidRPr="00FD5564"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</w:p>
    <w:p w:rsidR="009C3CAD" w:rsidRPr="00FD5564" w:rsidRDefault="009C3CAD" w:rsidP="009C3CA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D5564">
        <w:rPr>
          <w:rFonts w:ascii="Times New Roman" w:hAnsi="Times New Roman"/>
          <w:sz w:val="28"/>
          <w:szCs w:val="28"/>
          <w:lang w:eastAsia="ru-RU"/>
        </w:rPr>
        <w:t>- привитие интереса учащихся к русскому языку;</w:t>
      </w:r>
    </w:p>
    <w:p w:rsidR="009C3CAD" w:rsidRPr="00FD5564" w:rsidRDefault="009C3CAD" w:rsidP="009C3CA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D5564">
        <w:rPr>
          <w:rFonts w:ascii="Times New Roman" w:hAnsi="Times New Roman"/>
          <w:sz w:val="28"/>
          <w:szCs w:val="28"/>
          <w:lang w:eastAsia="ru-RU"/>
        </w:rPr>
        <w:t>- обогащение словарного запаса и грамматического строя речи учащихся;</w:t>
      </w:r>
    </w:p>
    <w:p w:rsidR="009C3CAD" w:rsidRPr="00FD5564" w:rsidRDefault="009C3CAD" w:rsidP="009C3CA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D5564">
        <w:rPr>
          <w:rFonts w:ascii="Times New Roman" w:hAnsi="Times New Roman"/>
          <w:sz w:val="28"/>
          <w:szCs w:val="28"/>
          <w:lang w:eastAsia="ru-RU"/>
        </w:rPr>
        <w:t>- формирование умений и навыков связного изложения мыслей в устной и письменной форме;</w:t>
      </w:r>
    </w:p>
    <w:p w:rsidR="009C3CAD" w:rsidRPr="00FD5564" w:rsidRDefault="009C3CAD" w:rsidP="009C3CA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D5564">
        <w:rPr>
          <w:rFonts w:ascii="Times New Roman" w:hAnsi="Times New Roman"/>
          <w:sz w:val="28"/>
          <w:szCs w:val="28"/>
          <w:lang w:eastAsia="ru-RU"/>
        </w:rPr>
        <w:t>- научить учащихся самостоятельно работать с книгами, словарями;</w:t>
      </w:r>
    </w:p>
    <w:p w:rsidR="009C3CAD" w:rsidRPr="00FD5564" w:rsidRDefault="009C3CAD" w:rsidP="009C3CA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D5564">
        <w:rPr>
          <w:rFonts w:ascii="Times New Roman" w:hAnsi="Times New Roman"/>
          <w:sz w:val="28"/>
          <w:szCs w:val="28"/>
          <w:lang w:eastAsia="ru-RU"/>
        </w:rPr>
        <w:t>- развитие языкового кругозора, мышления, исследовательских умений;</w:t>
      </w:r>
    </w:p>
    <w:p w:rsidR="009C3CAD" w:rsidRPr="00FD5564" w:rsidRDefault="009C3CAD" w:rsidP="009C3CA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D5564">
        <w:rPr>
          <w:rFonts w:ascii="Times New Roman" w:hAnsi="Times New Roman"/>
          <w:sz w:val="28"/>
          <w:szCs w:val="28"/>
          <w:lang w:eastAsia="ru-RU"/>
        </w:rPr>
        <w:t>- воспитание инициативы, целеустремленности;</w:t>
      </w:r>
    </w:p>
    <w:p w:rsidR="009C3CAD" w:rsidRPr="00FD5564" w:rsidRDefault="009C3CAD" w:rsidP="009C3CA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D5564">
        <w:rPr>
          <w:rFonts w:ascii="Times New Roman" w:hAnsi="Times New Roman"/>
          <w:sz w:val="28"/>
          <w:szCs w:val="28"/>
          <w:lang w:eastAsia="ru-RU"/>
        </w:rPr>
        <w:t>- повышение общей языковой культуры.</w:t>
      </w:r>
    </w:p>
    <w:p w:rsidR="009C3CAD" w:rsidRPr="00FD5564" w:rsidRDefault="009C3CAD" w:rsidP="009C3CA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C3CAD" w:rsidRPr="00FD5564" w:rsidRDefault="009C3CAD" w:rsidP="009C3CA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D5564">
        <w:rPr>
          <w:rFonts w:ascii="Times New Roman" w:hAnsi="Times New Roman"/>
          <w:b/>
          <w:sz w:val="28"/>
          <w:szCs w:val="28"/>
          <w:lang w:eastAsia="ru-RU"/>
        </w:rPr>
        <w:t>В результате изучения курса учащиеся должны уметь</w:t>
      </w:r>
      <w:r w:rsidRPr="00FD5564">
        <w:rPr>
          <w:rFonts w:ascii="Times New Roman" w:hAnsi="Times New Roman"/>
          <w:sz w:val="28"/>
          <w:szCs w:val="28"/>
          <w:lang w:eastAsia="ru-RU"/>
        </w:rPr>
        <w:t>:</w:t>
      </w:r>
    </w:p>
    <w:p w:rsidR="009C3CAD" w:rsidRPr="00FD5564" w:rsidRDefault="009C3CAD" w:rsidP="009C3CA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D5564">
        <w:rPr>
          <w:rFonts w:ascii="Times New Roman" w:hAnsi="Times New Roman"/>
          <w:sz w:val="28"/>
          <w:szCs w:val="28"/>
          <w:lang w:eastAsia="ru-RU"/>
        </w:rPr>
        <w:t>- передавать мысли правильно, точно и выразительно;</w:t>
      </w:r>
    </w:p>
    <w:p w:rsidR="009C3CAD" w:rsidRPr="00FD5564" w:rsidRDefault="009C3CAD" w:rsidP="009C3CA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D5564">
        <w:rPr>
          <w:rFonts w:ascii="Times New Roman" w:hAnsi="Times New Roman"/>
          <w:sz w:val="28"/>
          <w:szCs w:val="28"/>
          <w:lang w:eastAsia="ru-RU"/>
        </w:rPr>
        <w:lastRenderedPageBreak/>
        <w:t>- самостоятельно работать с книгами, словарями, справочниками, подбирать материал, вести поисковую работу;</w:t>
      </w:r>
    </w:p>
    <w:p w:rsidR="009C3CAD" w:rsidRPr="00FD5564" w:rsidRDefault="009C3CAD" w:rsidP="009C3CA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D5564">
        <w:rPr>
          <w:rFonts w:ascii="Times New Roman" w:hAnsi="Times New Roman"/>
          <w:sz w:val="28"/>
          <w:szCs w:val="28"/>
          <w:lang w:eastAsia="ru-RU"/>
        </w:rPr>
        <w:t xml:space="preserve"> -умение логически связывать сведения из разных разделов курса русского языка.</w:t>
      </w:r>
    </w:p>
    <w:p w:rsidR="009C3CAD" w:rsidRPr="00FD5564" w:rsidRDefault="009C3CAD" w:rsidP="009C3CAD">
      <w:pPr>
        <w:tabs>
          <w:tab w:val="left" w:pos="5490"/>
        </w:tabs>
        <w:rPr>
          <w:rFonts w:ascii="Times New Roman" w:hAnsi="Times New Roman"/>
          <w:sz w:val="28"/>
          <w:szCs w:val="28"/>
        </w:rPr>
      </w:pPr>
    </w:p>
    <w:p w:rsidR="009C3CAD" w:rsidRPr="0078334E" w:rsidRDefault="009C3CAD" w:rsidP="009C3CAD">
      <w:pPr>
        <w:tabs>
          <w:tab w:val="left" w:pos="5490"/>
        </w:tabs>
        <w:rPr>
          <w:rFonts w:ascii="Times New Roman" w:hAnsi="Times New Roman"/>
          <w:sz w:val="32"/>
          <w:szCs w:val="32"/>
        </w:rPr>
      </w:pPr>
      <w:r w:rsidRPr="00FD5564">
        <w:rPr>
          <w:rFonts w:ascii="Times New Roman" w:hAnsi="Times New Roman"/>
          <w:sz w:val="28"/>
          <w:szCs w:val="28"/>
        </w:rPr>
        <w:t xml:space="preserve">                               </w:t>
      </w:r>
      <w:r w:rsidRPr="0078334E">
        <w:rPr>
          <w:rFonts w:ascii="Times New Roman" w:hAnsi="Times New Roman"/>
          <w:sz w:val="32"/>
          <w:szCs w:val="32"/>
        </w:rPr>
        <w:t xml:space="preserve">  Тематическое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"/>
        <w:gridCol w:w="3123"/>
        <w:gridCol w:w="4740"/>
        <w:gridCol w:w="986"/>
      </w:tblGrid>
      <w:tr w:rsidR="006B0E75" w:rsidRPr="0074543D" w:rsidTr="00790542">
        <w:tc>
          <w:tcPr>
            <w:tcW w:w="496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123" w:type="dxa"/>
          </w:tcPr>
          <w:p w:rsidR="006B0E75" w:rsidRPr="005A33A9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 xml:space="preserve">                        </w:t>
            </w:r>
            <w:r w:rsidRPr="005A33A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740" w:type="dxa"/>
          </w:tcPr>
          <w:p w:rsidR="006B0E75" w:rsidRPr="005A33A9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 xml:space="preserve">                           </w:t>
            </w:r>
            <w:r w:rsidRPr="005A33A9">
              <w:rPr>
                <w:rFonts w:ascii="Times New Roman" w:hAnsi="Times New Roman"/>
                <w:b/>
                <w:sz w:val="28"/>
                <w:szCs w:val="28"/>
              </w:rPr>
              <w:t>цели</w:t>
            </w:r>
          </w:p>
        </w:tc>
        <w:tc>
          <w:tcPr>
            <w:tcW w:w="986" w:type="dxa"/>
          </w:tcPr>
          <w:p w:rsidR="006B0E75" w:rsidRPr="0074543D" w:rsidRDefault="00790542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тво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часов</w:t>
            </w:r>
          </w:p>
        </w:tc>
      </w:tr>
      <w:tr w:rsidR="006B0E75" w:rsidRPr="0074543D" w:rsidTr="00790542">
        <w:tc>
          <w:tcPr>
            <w:tcW w:w="496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23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Беседа. Сколько вы знаете слов? Язык мой - друг мой.</w:t>
            </w:r>
          </w:p>
        </w:tc>
        <w:tc>
          <w:tcPr>
            <w:tcW w:w="4740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4543D">
              <w:rPr>
                <w:rFonts w:ascii="Times New Roman" w:hAnsi="Times New Roman"/>
                <w:sz w:val="28"/>
                <w:szCs w:val="28"/>
              </w:rPr>
              <w:t>Показать  богатство</w:t>
            </w:r>
            <w:proofErr w:type="gramEnd"/>
            <w:r w:rsidRPr="0074543D">
              <w:rPr>
                <w:rFonts w:ascii="Times New Roman" w:hAnsi="Times New Roman"/>
                <w:sz w:val="28"/>
                <w:szCs w:val="28"/>
              </w:rPr>
              <w:t xml:space="preserve"> русского языка. </w:t>
            </w:r>
          </w:p>
        </w:tc>
        <w:tc>
          <w:tcPr>
            <w:tcW w:w="986" w:type="dxa"/>
          </w:tcPr>
          <w:p w:rsidR="006B0E75" w:rsidRPr="0074543D" w:rsidRDefault="002F33D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0E75" w:rsidRPr="0074543D" w:rsidTr="00790542">
        <w:tc>
          <w:tcPr>
            <w:tcW w:w="496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23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Первые алфавиты и их роль в развитии культуры народов.</w:t>
            </w:r>
          </w:p>
        </w:tc>
        <w:tc>
          <w:tcPr>
            <w:tcW w:w="4740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Прививать любовь к русскому языку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через знакомство с его историей.</w:t>
            </w:r>
          </w:p>
        </w:tc>
        <w:tc>
          <w:tcPr>
            <w:tcW w:w="986" w:type="dxa"/>
          </w:tcPr>
          <w:p w:rsidR="006B0E75" w:rsidRPr="0074543D" w:rsidRDefault="002F33D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0E75" w:rsidRPr="0074543D" w:rsidTr="00790542">
        <w:tc>
          <w:tcPr>
            <w:tcW w:w="496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23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 xml:space="preserve">Звуковая культура речи. </w:t>
            </w:r>
          </w:p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740" w:type="dxa"/>
          </w:tcPr>
          <w:p w:rsidR="006B0E75" w:rsidRPr="0074543D" w:rsidRDefault="006B0E75" w:rsidP="001D6540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Учить правильным нормам ударения в словах.</w:t>
            </w:r>
          </w:p>
        </w:tc>
        <w:tc>
          <w:tcPr>
            <w:tcW w:w="986" w:type="dxa"/>
          </w:tcPr>
          <w:p w:rsidR="006B0E75" w:rsidRDefault="002F33D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D6540" w:rsidRPr="0074543D" w:rsidTr="00790542">
        <w:tc>
          <w:tcPr>
            <w:tcW w:w="496" w:type="dxa"/>
          </w:tcPr>
          <w:p w:rsidR="001D6540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23" w:type="dxa"/>
          </w:tcPr>
          <w:p w:rsidR="001D6540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Игры с буквами. Звуки вокруг меня.</w:t>
            </w:r>
          </w:p>
        </w:tc>
        <w:tc>
          <w:tcPr>
            <w:tcW w:w="4740" w:type="dxa"/>
          </w:tcPr>
          <w:p w:rsidR="001D6540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Развивать умение</w:t>
            </w:r>
            <w:r w:rsidRPr="0074543D">
              <w:rPr>
                <w:rFonts w:ascii="Times New Roman" w:hAnsi="Times New Roman"/>
                <w:sz w:val="28"/>
                <w:szCs w:val="28"/>
              </w:rPr>
              <w:t xml:space="preserve"> слушать свою и чужую речь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86" w:type="dxa"/>
          </w:tcPr>
          <w:p w:rsidR="001D6540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0E75" w:rsidRPr="0074543D" w:rsidTr="00790542">
        <w:tc>
          <w:tcPr>
            <w:tcW w:w="496" w:type="dxa"/>
          </w:tcPr>
          <w:p w:rsidR="006B0E75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23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Значение слова. Говорите правильно!</w:t>
            </w:r>
          </w:p>
        </w:tc>
        <w:tc>
          <w:tcPr>
            <w:tcW w:w="4740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Научить детей выбирать точное, наиболее подходящее слово для выражения своей мысли.</w:t>
            </w:r>
          </w:p>
        </w:tc>
        <w:tc>
          <w:tcPr>
            <w:tcW w:w="986" w:type="dxa"/>
          </w:tcPr>
          <w:p w:rsidR="006B0E75" w:rsidRPr="0074543D" w:rsidRDefault="002F33D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0E75" w:rsidRPr="0074543D" w:rsidTr="00790542">
        <w:tc>
          <w:tcPr>
            <w:tcW w:w="496" w:type="dxa"/>
          </w:tcPr>
          <w:p w:rsidR="006B0E75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23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Однозначные и многозначные слова. К истокам слова.</w:t>
            </w:r>
          </w:p>
        </w:tc>
        <w:tc>
          <w:tcPr>
            <w:tcW w:w="4740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Развивать умение</w:t>
            </w:r>
            <w:r w:rsidRPr="0074543D">
              <w:rPr>
                <w:rFonts w:ascii="Times New Roman" w:hAnsi="Times New Roman"/>
                <w:sz w:val="28"/>
                <w:szCs w:val="28"/>
              </w:rPr>
              <w:t xml:space="preserve"> различать разные значения одного и того же слова. Сформировать у учащихся лексические понятия. </w:t>
            </w:r>
          </w:p>
        </w:tc>
        <w:tc>
          <w:tcPr>
            <w:tcW w:w="986" w:type="dxa"/>
          </w:tcPr>
          <w:p w:rsidR="006B0E75" w:rsidRDefault="002F33D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0E75" w:rsidRPr="0074543D" w:rsidTr="00790542">
        <w:tc>
          <w:tcPr>
            <w:tcW w:w="496" w:type="dxa"/>
          </w:tcPr>
          <w:p w:rsidR="006B0E75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123" w:type="dxa"/>
          </w:tcPr>
          <w:p w:rsidR="006B0E75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 xml:space="preserve">К истокам слова. Словообразование. </w:t>
            </w:r>
          </w:p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Шутки - каламбуры.</w:t>
            </w:r>
          </w:p>
        </w:tc>
        <w:tc>
          <w:tcPr>
            <w:tcW w:w="4740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Развивать умение видеть состав слова.</w:t>
            </w:r>
          </w:p>
        </w:tc>
        <w:tc>
          <w:tcPr>
            <w:tcW w:w="986" w:type="dxa"/>
          </w:tcPr>
          <w:p w:rsidR="006B0E75" w:rsidRDefault="002F33D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0E75" w:rsidRPr="0074543D" w:rsidTr="00790542">
        <w:tc>
          <w:tcPr>
            <w:tcW w:w="496" w:type="dxa"/>
          </w:tcPr>
          <w:p w:rsidR="006B0E75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123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Какие бывают словари?</w:t>
            </w:r>
          </w:p>
        </w:tc>
        <w:tc>
          <w:tcPr>
            <w:tcW w:w="4740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Учить </w:t>
            </w:r>
            <w:r w:rsidRPr="0074543D">
              <w:rPr>
                <w:rFonts w:ascii="Times New Roman" w:hAnsi="Times New Roman"/>
                <w:sz w:val="28"/>
                <w:szCs w:val="28"/>
              </w:rPr>
              <w:t xml:space="preserve">пользоваться словарём. </w:t>
            </w:r>
            <w:r>
              <w:rPr>
                <w:rFonts w:ascii="Times New Roman" w:hAnsi="Times New Roman"/>
                <w:sz w:val="28"/>
                <w:szCs w:val="28"/>
              </w:rPr>
              <w:t>Развивать умение</w:t>
            </w:r>
            <w:r w:rsidRPr="0074543D">
              <w:rPr>
                <w:rFonts w:ascii="Times New Roman" w:hAnsi="Times New Roman"/>
                <w:sz w:val="28"/>
                <w:szCs w:val="28"/>
              </w:rPr>
              <w:t xml:space="preserve"> слушать свою и чужую речь.</w:t>
            </w:r>
          </w:p>
        </w:tc>
        <w:tc>
          <w:tcPr>
            <w:tcW w:w="986" w:type="dxa"/>
          </w:tcPr>
          <w:p w:rsidR="006B0E75" w:rsidRDefault="002F33D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0E75" w:rsidRPr="0074543D" w:rsidTr="00790542">
        <w:tc>
          <w:tcPr>
            <w:tcW w:w="496" w:type="dxa"/>
          </w:tcPr>
          <w:p w:rsidR="006B0E75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123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Работаем со словарём.</w:t>
            </w:r>
          </w:p>
        </w:tc>
        <w:tc>
          <w:tcPr>
            <w:tcW w:w="4740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Развивать умение</w:t>
            </w:r>
            <w:r w:rsidRPr="0074543D">
              <w:rPr>
                <w:rFonts w:ascii="Times New Roman" w:hAnsi="Times New Roman"/>
                <w:sz w:val="28"/>
                <w:szCs w:val="28"/>
              </w:rPr>
              <w:t xml:space="preserve"> пользоваться словарём.</w:t>
            </w:r>
          </w:p>
        </w:tc>
        <w:tc>
          <w:tcPr>
            <w:tcW w:w="986" w:type="dxa"/>
          </w:tcPr>
          <w:p w:rsidR="006B0E75" w:rsidRDefault="002F33D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0E75" w:rsidRPr="0074543D" w:rsidTr="00790542">
        <w:tc>
          <w:tcPr>
            <w:tcW w:w="496" w:type="dxa"/>
          </w:tcPr>
          <w:p w:rsidR="006B0E75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123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Значение слова. Синонимы.</w:t>
            </w:r>
          </w:p>
        </w:tc>
        <w:tc>
          <w:tcPr>
            <w:tcW w:w="4740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Развивать умение</w:t>
            </w:r>
            <w:r w:rsidRPr="0074543D">
              <w:rPr>
                <w:rFonts w:ascii="Times New Roman" w:hAnsi="Times New Roman"/>
                <w:sz w:val="28"/>
                <w:szCs w:val="28"/>
              </w:rPr>
              <w:t xml:space="preserve"> слушать свою и чужую речь</w:t>
            </w:r>
          </w:p>
        </w:tc>
        <w:tc>
          <w:tcPr>
            <w:tcW w:w="986" w:type="dxa"/>
          </w:tcPr>
          <w:p w:rsidR="006B0E75" w:rsidRDefault="002F33D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0E75" w:rsidRPr="0074543D" w:rsidTr="00790542">
        <w:tc>
          <w:tcPr>
            <w:tcW w:w="496" w:type="dxa"/>
          </w:tcPr>
          <w:p w:rsidR="006B0E75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123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Значение слова. Антонимы.</w:t>
            </w:r>
          </w:p>
        </w:tc>
        <w:tc>
          <w:tcPr>
            <w:tcW w:w="4740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Учить включать слова и формы слов в активную речь учащихся.</w:t>
            </w:r>
          </w:p>
        </w:tc>
        <w:tc>
          <w:tcPr>
            <w:tcW w:w="986" w:type="dxa"/>
          </w:tcPr>
          <w:p w:rsidR="006B0E75" w:rsidRDefault="002F33D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0E75" w:rsidRPr="0074543D" w:rsidTr="00790542">
        <w:tc>
          <w:tcPr>
            <w:tcW w:w="496" w:type="dxa"/>
          </w:tcPr>
          <w:p w:rsidR="006B0E75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123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Слова – близнецы. Омонимы.</w:t>
            </w:r>
          </w:p>
        </w:tc>
        <w:tc>
          <w:tcPr>
            <w:tcW w:w="4740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Воспитывать культуру речи у младших школьников.</w:t>
            </w:r>
          </w:p>
        </w:tc>
        <w:tc>
          <w:tcPr>
            <w:tcW w:w="986" w:type="dxa"/>
          </w:tcPr>
          <w:p w:rsidR="006B0E75" w:rsidRPr="0074543D" w:rsidRDefault="002F33D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0E75" w:rsidRPr="0074543D" w:rsidTr="00790542">
        <w:tc>
          <w:tcPr>
            <w:tcW w:w="496" w:type="dxa"/>
          </w:tcPr>
          <w:p w:rsidR="006B0E75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3123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Устаревшие слова.</w:t>
            </w:r>
          </w:p>
        </w:tc>
        <w:tc>
          <w:tcPr>
            <w:tcW w:w="4740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Развивать умение</w:t>
            </w:r>
            <w:r w:rsidRPr="0074543D">
              <w:rPr>
                <w:rFonts w:ascii="Times New Roman" w:hAnsi="Times New Roman"/>
                <w:sz w:val="28"/>
                <w:szCs w:val="28"/>
              </w:rPr>
              <w:t xml:space="preserve"> пользоваться словарём</w:t>
            </w:r>
            <w:r>
              <w:rPr>
                <w:rFonts w:ascii="Times New Roman" w:hAnsi="Times New Roman"/>
                <w:sz w:val="28"/>
                <w:szCs w:val="28"/>
              </w:rPr>
              <w:t>. Расширять словарный запас учащихся.</w:t>
            </w:r>
          </w:p>
        </w:tc>
        <w:tc>
          <w:tcPr>
            <w:tcW w:w="986" w:type="dxa"/>
          </w:tcPr>
          <w:p w:rsidR="006B0E75" w:rsidRDefault="002F33D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0E75" w:rsidRPr="0074543D" w:rsidTr="00790542">
        <w:tc>
          <w:tcPr>
            <w:tcW w:w="496" w:type="dxa"/>
          </w:tcPr>
          <w:p w:rsidR="006B0E75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123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Новые слова.</w:t>
            </w:r>
          </w:p>
        </w:tc>
        <w:tc>
          <w:tcPr>
            <w:tcW w:w="4740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Воспитывать внимание к значению слова.</w:t>
            </w:r>
          </w:p>
        </w:tc>
        <w:tc>
          <w:tcPr>
            <w:tcW w:w="986" w:type="dxa"/>
          </w:tcPr>
          <w:p w:rsidR="006B0E75" w:rsidRDefault="002F33D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0E75" w:rsidRPr="0074543D" w:rsidTr="00790542">
        <w:tc>
          <w:tcPr>
            <w:tcW w:w="496" w:type="dxa"/>
          </w:tcPr>
          <w:p w:rsidR="006B0E75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123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Слова – пришельцы.</w:t>
            </w:r>
          </w:p>
        </w:tc>
        <w:tc>
          <w:tcPr>
            <w:tcW w:w="4740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Развивать умение </w:t>
            </w:r>
            <w:r w:rsidRPr="0074543D">
              <w:rPr>
                <w:rFonts w:ascii="Times New Roman" w:hAnsi="Times New Roman"/>
                <w:sz w:val="28"/>
                <w:szCs w:val="28"/>
              </w:rPr>
              <w:t>пользоваться словарём</w:t>
            </w:r>
          </w:p>
        </w:tc>
        <w:tc>
          <w:tcPr>
            <w:tcW w:w="986" w:type="dxa"/>
          </w:tcPr>
          <w:p w:rsidR="006B0E75" w:rsidRDefault="002F33D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0E75" w:rsidRPr="0074543D" w:rsidTr="00790542">
        <w:tc>
          <w:tcPr>
            <w:tcW w:w="496" w:type="dxa"/>
          </w:tcPr>
          <w:p w:rsidR="006B0E75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123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К истокам слова. Значение</w:t>
            </w:r>
          </w:p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 xml:space="preserve"> словосочетания.</w:t>
            </w:r>
          </w:p>
        </w:tc>
        <w:tc>
          <w:tcPr>
            <w:tcW w:w="4740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Развивать умение работать над словом, его значением, произношением, употреблением.</w:t>
            </w:r>
          </w:p>
        </w:tc>
        <w:tc>
          <w:tcPr>
            <w:tcW w:w="986" w:type="dxa"/>
          </w:tcPr>
          <w:p w:rsidR="006B0E75" w:rsidRPr="0074543D" w:rsidRDefault="002F33D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0E75" w:rsidRPr="0074543D" w:rsidTr="00790542">
        <w:tc>
          <w:tcPr>
            <w:tcW w:w="496" w:type="dxa"/>
          </w:tcPr>
          <w:p w:rsidR="006B0E75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123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К истокам слова. Образные выражения.</w:t>
            </w:r>
          </w:p>
        </w:tc>
        <w:tc>
          <w:tcPr>
            <w:tcW w:w="4740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ind w:left="-201" w:firstLine="20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Развивать выразительность речи.</w:t>
            </w:r>
          </w:p>
        </w:tc>
        <w:tc>
          <w:tcPr>
            <w:tcW w:w="986" w:type="dxa"/>
          </w:tcPr>
          <w:p w:rsidR="006B0E75" w:rsidRDefault="002F33D0" w:rsidP="00790542">
            <w:pPr>
              <w:tabs>
                <w:tab w:val="left" w:pos="5490"/>
              </w:tabs>
              <w:spacing w:after="0" w:line="240" w:lineRule="auto"/>
              <w:ind w:left="-201" w:firstLine="20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0E75" w:rsidRPr="0074543D" w:rsidTr="00790542">
        <w:tc>
          <w:tcPr>
            <w:tcW w:w="496" w:type="dxa"/>
          </w:tcPr>
          <w:p w:rsidR="006B0E75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123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Сила слова беспредельна.</w:t>
            </w:r>
          </w:p>
        </w:tc>
        <w:tc>
          <w:tcPr>
            <w:tcW w:w="4740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Формировать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навыки  правильного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произношения слов. Предупреждать орфоэпические ошибки в устной речи учеников.</w:t>
            </w:r>
          </w:p>
        </w:tc>
        <w:tc>
          <w:tcPr>
            <w:tcW w:w="986" w:type="dxa"/>
          </w:tcPr>
          <w:p w:rsidR="006B0E75" w:rsidRDefault="002F33D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0E75" w:rsidRPr="0074543D" w:rsidTr="00790542">
        <w:tc>
          <w:tcPr>
            <w:tcW w:w="496" w:type="dxa"/>
          </w:tcPr>
          <w:p w:rsidR="006B0E75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123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Значение слова. Почему мы так говорим?</w:t>
            </w:r>
          </w:p>
        </w:tc>
        <w:tc>
          <w:tcPr>
            <w:tcW w:w="4740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Учить правильно отбирать слова для выражения своих мыслей.</w:t>
            </w:r>
          </w:p>
        </w:tc>
        <w:tc>
          <w:tcPr>
            <w:tcW w:w="986" w:type="dxa"/>
          </w:tcPr>
          <w:p w:rsidR="006B0E75" w:rsidRDefault="002F33D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0E75" w:rsidRPr="0074543D" w:rsidTr="00790542">
        <w:tc>
          <w:tcPr>
            <w:tcW w:w="496" w:type="dxa"/>
          </w:tcPr>
          <w:p w:rsidR="006B0E75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123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Значение слова. Как делаются слова?</w:t>
            </w:r>
          </w:p>
        </w:tc>
        <w:tc>
          <w:tcPr>
            <w:tcW w:w="4740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Развивать умение работать со словом. Работать над значением, произношением, словоупотреблением.</w:t>
            </w:r>
          </w:p>
        </w:tc>
        <w:tc>
          <w:tcPr>
            <w:tcW w:w="986" w:type="dxa"/>
          </w:tcPr>
          <w:p w:rsidR="006B0E75" w:rsidRPr="00E92996" w:rsidRDefault="002F33D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0E75" w:rsidRPr="0074543D" w:rsidTr="00790542">
        <w:tc>
          <w:tcPr>
            <w:tcW w:w="496" w:type="dxa"/>
          </w:tcPr>
          <w:p w:rsidR="006B0E75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123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Происхождение слов.</w:t>
            </w:r>
          </w:p>
        </w:tc>
        <w:tc>
          <w:tcPr>
            <w:tcW w:w="4740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Воспитывать любовь и уважение к языку через знакомство с его историей.</w:t>
            </w:r>
          </w:p>
        </w:tc>
        <w:tc>
          <w:tcPr>
            <w:tcW w:w="986" w:type="dxa"/>
          </w:tcPr>
          <w:p w:rsidR="006B0E75" w:rsidRDefault="002F33D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0E75" w:rsidRPr="0074543D" w:rsidTr="001D6540">
        <w:tc>
          <w:tcPr>
            <w:tcW w:w="496" w:type="dxa"/>
          </w:tcPr>
          <w:p w:rsidR="006B0E75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123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Чудесные превращения слов.</w:t>
            </w:r>
          </w:p>
        </w:tc>
        <w:tc>
          <w:tcPr>
            <w:tcW w:w="4740" w:type="dxa"/>
            <w:tcBorders>
              <w:bottom w:val="single" w:sz="4" w:space="0" w:color="auto"/>
            </w:tcBorders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Научить понимать и анализировать отдельные языковые явления и факты.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6B0E75" w:rsidRDefault="002F33D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0E75" w:rsidRPr="0074543D" w:rsidTr="001D6540">
        <w:tc>
          <w:tcPr>
            <w:tcW w:w="496" w:type="dxa"/>
          </w:tcPr>
          <w:p w:rsidR="006B0E75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123" w:type="dxa"/>
            <w:tcBorders>
              <w:right w:val="single" w:sz="4" w:space="0" w:color="auto"/>
            </w:tcBorders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Происхождение слов. Устойчивые словосочетания.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Уметь различат</w:t>
            </w:r>
            <w:r w:rsidR="001D6540">
              <w:rPr>
                <w:rFonts w:ascii="Times New Roman" w:hAnsi="Times New Roman"/>
                <w:sz w:val="28"/>
                <w:szCs w:val="28"/>
              </w:rPr>
              <w:t xml:space="preserve">ь разные значения одного </w:t>
            </w:r>
            <w:proofErr w:type="gramStart"/>
            <w:r w:rsidR="001D6540">
              <w:rPr>
                <w:rFonts w:ascii="Times New Roman" w:hAnsi="Times New Roman"/>
                <w:sz w:val="28"/>
                <w:szCs w:val="28"/>
              </w:rPr>
              <w:t>и  то</w:t>
            </w:r>
            <w:r>
              <w:rPr>
                <w:rFonts w:ascii="Times New Roman" w:hAnsi="Times New Roman"/>
                <w:sz w:val="28"/>
                <w:szCs w:val="28"/>
              </w:rPr>
              <w:t>го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же слова в контексте.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E75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0E75" w:rsidRPr="0074543D" w:rsidTr="001D6540">
        <w:tc>
          <w:tcPr>
            <w:tcW w:w="496" w:type="dxa"/>
          </w:tcPr>
          <w:p w:rsidR="006B0E75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123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Крылатые выражения.</w:t>
            </w:r>
          </w:p>
        </w:tc>
        <w:tc>
          <w:tcPr>
            <w:tcW w:w="4740" w:type="dxa"/>
            <w:tcBorders>
              <w:top w:val="single" w:sz="4" w:space="0" w:color="auto"/>
            </w:tcBorders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Учить в</w:t>
            </w:r>
            <w:r w:rsidRPr="0074543D">
              <w:rPr>
                <w:rFonts w:ascii="Times New Roman" w:hAnsi="Times New Roman"/>
                <w:sz w:val="28"/>
                <w:szCs w:val="28"/>
              </w:rPr>
              <w:t>ключать слова и формы слов в активную речь учащихся.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:rsidR="006B0E75" w:rsidRDefault="002F33D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0E75" w:rsidRPr="0074543D" w:rsidTr="00790542">
        <w:tc>
          <w:tcPr>
            <w:tcW w:w="496" w:type="dxa"/>
          </w:tcPr>
          <w:p w:rsidR="006B0E75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123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Фразеологические обороты.</w:t>
            </w:r>
          </w:p>
        </w:tc>
        <w:tc>
          <w:tcPr>
            <w:tcW w:w="4740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Расширять словарный запас слов учащихся.</w:t>
            </w:r>
          </w:p>
        </w:tc>
        <w:tc>
          <w:tcPr>
            <w:tcW w:w="986" w:type="dxa"/>
          </w:tcPr>
          <w:p w:rsidR="006B0E75" w:rsidRDefault="002F33D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0E75" w:rsidRPr="0074543D" w:rsidTr="00790542">
        <w:tc>
          <w:tcPr>
            <w:tcW w:w="496" w:type="dxa"/>
          </w:tcPr>
          <w:p w:rsidR="006B0E75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123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Из жизни слов.</w:t>
            </w:r>
          </w:p>
        </w:tc>
        <w:tc>
          <w:tcPr>
            <w:tcW w:w="4740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Воспитывать любовь и уважение к языку через знакомство с его историей.</w:t>
            </w:r>
          </w:p>
        </w:tc>
        <w:tc>
          <w:tcPr>
            <w:tcW w:w="986" w:type="dxa"/>
          </w:tcPr>
          <w:p w:rsidR="006B0E75" w:rsidRDefault="002F33D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0E75" w:rsidRPr="0074543D" w:rsidTr="00790542">
        <w:tc>
          <w:tcPr>
            <w:tcW w:w="496" w:type="dxa"/>
          </w:tcPr>
          <w:p w:rsidR="006B0E75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123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Текст и виды текстов.</w:t>
            </w:r>
          </w:p>
        </w:tc>
        <w:tc>
          <w:tcPr>
            <w:tcW w:w="4740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Развивать познавательную активность.</w:t>
            </w:r>
          </w:p>
        </w:tc>
        <w:tc>
          <w:tcPr>
            <w:tcW w:w="986" w:type="dxa"/>
          </w:tcPr>
          <w:p w:rsidR="006B0E75" w:rsidRDefault="002F33D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0E75" w:rsidRPr="0074543D" w:rsidTr="00790542">
        <w:tc>
          <w:tcPr>
            <w:tcW w:w="496" w:type="dxa"/>
          </w:tcPr>
          <w:p w:rsidR="006B0E75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3123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Типы текста. Повествую, рассуждаю, описываю.</w:t>
            </w:r>
          </w:p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40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Учить анализировать содержание и цели текста.</w:t>
            </w:r>
          </w:p>
        </w:tc>
        <w:tc>
          <w:tcPr>
            <w:tcW w:w="986" w:type="dxa"/>
          </w:tcPr>
          <w:p w:rsidR="006B0E75" w:rsidRDefault="002F33D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0E75" w:rsidRPr="0074543D" w:rsidTr="00790542">
        <w:tc>
          <w:tcPr>
            <w:tcW w:w="496" w:type="dxa"/>
          </w:tcPr>
          <w:p w:rsidR="006B0E75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3123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Долой однообразие! Редактирование текста с целью избавления от скучных повторов.</w:t>
            </w:r>
          </w:p>
        </w:tc>
        <w:tc>
          <w:tcPr>
            <w:tcW w:w="4740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Развивать умение устранять однообразное употребление слов. Расширять словарный запас слов учащихся.</w:t>
            </w:r>
          </w:p>
        </w:tc>
        <w:tc>
          <w:tcPr>
            <w:tcW w:w="986" w:type="dxa"/>
          </w:tcPr>
          <w:p w:rsidR="006B0E75" w:rsidRDefault="002F33D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0E75" w:rsidRPr="0074543D" w:rsidTr="00790542">
        <w:tc>
          <w:tcPr>
            <w:tcW w:w="496" w:type="dxa"/>
          </w:tcPr>
          <w:p w:rsidR="006B0E75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123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Речевые ошибки и их устранения.</w:t>
            </w:r>
          </w:p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40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Учить анализировать слово. Учить внимательно относиться к словам родного языка.</w:t>
            </w:r>
          </w:p>
        </w:tc>
        <w:tc>
          <w:tcPr>
            <w:tcW w:w="986" w:type="dxa"/>
          </w:tcPr>
          <w:p w:rsidR="006B0E75" w:rsidRDefault="002F33D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0E75" w:rsidRPr="0074543D" w:rsidTr="00790542">
        <w:tc>
          <w:tcPr>
            <w:tcW w:w="496" w:type="dxa"/>
          </w:tcPr>
          <w:p w:rsidR="006B0E75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3123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Кроссворды, ребусы, чайнворды</w:t>
            </w:r>
          </w:p>
        </w:tc>
        <w:tc>
          <w:tcPr>
            <w:tcW w:w="4740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Разгадывание и создание своих ребусов</w:t>
            </w:r>
            <w:r>
              <w:rPr>
                <w:rFonts w:ascii="Times New Roman" w:hAnsi="Times New Roman"/>
                <w:sz w:val="28"/>
                <w:szCs w:val="28"/>
              </w:rPr>
              <w:t>. Развитие творческого потенциала учащихся.</w:t>
            </w:r>
          </w:p>
        </w:tc>
        <w:tc>
          <w:tcPr>
            <w:tcW w:w="986" w:type="dxa"/>
          </w:tcPr>
          <w:p w:rsidR="006B0E75" w:rsidRPr="0074543D" w:rsidRDefault="002F33D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0E75" w:rsidRPr="0074543D" w:rsidTr="00790542">
        <w:tc>
          <w:tcPr>
            <w:tcW w:w="496" w:type="dxa"/>
          </w:tcPr>
          <w:p w:rsidR="006B0E75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123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К истокам слова. «Узелки на память»</w:t>
            </w:r>
          </w:p>
        </w:tc>
        <w:tc>
          <w:tcPr>
            <w:tcW w:w="4740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Уметь слушать свою и чужую речь. Воспитание культуры речи.</w:t>
            </w:r>
          </w:p>
        </w:tc>
        <w:tc>
          <w:tcPr>
            <w:tcW w:w="986" w:type="dxa"/>
          </w:tcPr>
          <w:p w:rsidR="006B0E75" w:rsidRPr="0074543D" w:rsidRDefault="002F33D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0E75" w:rsidRPr="0074543D" w:rsidTr="00790542">
        <w:tc>
          <w:tcPr>
            <w:tcW w:w="496" w:type="dxa"/>
          </w:tcPr>
          <w:p w:rsidR="006B0E75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123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Язык мой – друг мой. Итоговое занятие.</w:t>
            </w:r>
          </w:p>
        </w:tc>
        <w:tc>
          <w:tcPr>
            <w:tcW w:w="4740" w:type="dxa"/>
          </w:tcPr>
          <w:p w:rsidR="006B0E75" w:rsidRPr="0074543D" w:rsidRDefault="006B0E75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43D">
              <w:rPr>
                <w:rFonts w:ascii="Times New Roman" w:hAnsi="Times New Roman"/>
                <w:sz w:val="28"/>
                <w:szCs w:val="28"/>
              </w:rPr>
              <w:t>Воспитывать любовь к родному языку, умение красиво и грамотно строить свою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речь</w:t>
            </w:r>
            <w:r w:rsidRPr="0074543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86" w:type="dxa"/>
          </w:tcPr>
          <w:p w:rsidR="006B0E75" w:rsidRPr="0074543D" w:rsidRDefault="002F33D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D6540" w:rsidRPr="0074543D" w:rsidTr="00790542">
        <w:tc>
          <w:tcPr>
            <w:tcW w:w="496" w:type="dxa"/>
          </w:tcPr>
          <w:p w:rsidR="001D6540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3123" w:type="dxa"/>
          </w:tcPr>
          <w:p w:rsidR="001D6540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Итоговое занятие </w:t>
            </w:r>
          </w:p>
        </w:tc>
        <w:tc>
          <w:tcPr>
            <w:tcW w:w="4740" w:type="dxa"/>
          </w:tcPr>
          <w:p w:rsidR="001D6540" w:rsidRPr="0074543D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1D6540" w:rsidRDefault="001D6540" w:rsidP="00790542">
            <w:pPr>
              <w:tabs>
                <w:tab w:val="left" w:pos="54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C3CAD" w:rsidRPr="009C3CAD" w:rsidRDefault="009C3CAD"/>
    <w:sectPr w:rsidR="009C3CAD" w:rsidRPr="009C3C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390"/>
    <w:rsid w:val="00183543"/>
    <w:rsid w:val="001C1D7D"/>
    <w:rsid w:val="001D6540"/>
    <w:rsid w:val="002B2C02"/>
    <w:rsid w:val="002F33D0"/>
    <w:rsid w:val="004D6D32"/>
    <w:rsid w:val="006B0E75"/>
    <w:rsid w:val="0078110D"/>
    <w:rsid w:val="00790542"/>
    <w:rsid w:val="007B7AFE"/>
    <w:rsid w:val="009C3CAD"/>
    <w:rsid w:val="00C97F88"/>
    <w:rsid w:val="00D44F29"/>
    <w:rsid w:val="00D71390"/>
    <w:rsid w:val="00DB6BB4"/>
    <w:rsid w:val="00E92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C69AE8-D3F5-41EF-BA55-4E21D7BE2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3CAD"/>
    <w:pPr>
      <w:spacing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C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B2C02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5</Pages>
  <Words>750</Words>
  <Characters>4278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2023-05-11T10:16:00Z</cp:lastPrinted>
  <dcterms:created xsi:type="dcterms:W3CDTF">2023-05-11T03:54:00Z</dcterms:created>
  <dcterms:modified xsi:type="dcterms:W3CDTF">2023-05-11T12:23:00Z</dcterms:modified>
</cp:coreProperties>
</file>